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20786" w:type="dxa"/>
        <w:tblLook w:val="04A0" w:firstRow="1" w:lastRow="0" w:firstColumn="1" w:lastColumn="0" w:noHBand="0" w:noVBand="1"/>
      </w:tblPr>
      <w:tblGrid>
        <w:gridCol w:w="2968"/>
        <w:gridCol w:w="2968"/>
        <w:gridCol w:w="2970"/>
        <w:gridCol w:w="2970"/>
        <w:gridCol w:w="2970"/>
        <w:gridCol w:w="2970"/>
        <w:gridCol w:w="2970"/>
      </w:tblGrid>
      <w:tr w:rsidR="00B16D8D" w:rsidRPr="00B01D57" w14:paraId="7CD60FA6" w14:textId="77777777" w:rsidTr="00B01D57">
        <w:trPr>
          <w:trHeight w:val="274"/>
        </w:trPr>
        <w:tc>
          <w:tcPr>
            <w:tcW w:w="2968" w:type="dxa"/>
          </w:tcPr>
          <w:p w14:paraId="7976C69A" w14:textId="5627D090" w:rsidR="00B16D8D" w:rsidRPr="00B01D57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</w:rPr>
              <w:t>Subject</w:t>
            </w:r>
          </w:p>
        </w:tc>
        <w:tc>
          <w:tcPr>
            <w:tcW w:w="2968" w:type="dxa"/>
          </w:tcPr>
          <w:p w14:paraId="5CAE01FF" w14:textId="611D1E9F" w:rsidR="00B16D8D" w:rsidRPr="00B01D57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970" w:type="dxa"/>
          </w:tcPr>
          <w:p w14:paraId="1A8F7DD0" w14:textId="45EBE3F8" w:rsidR="00B16D8D" w:rsidRPr="00B01D57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970" w:type="dxa"/>
          </w:tcPr>
          <w:p w14:paraId="0DDA56CD" w14:textId="218F3BDE" w:rsidR="00B16D8D" w:rsidRPr="00B01D57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970" w:type="dxa"/>
          </w:tcPr>
          <w:p w14:paraId="0C40BFD5" w14:textId="62AB4CE0" w:rsidR="00B16D8D" w:rsidRPr="00B01D57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970" w:type="dxa"/>
          </w:tcPr>
          <w:p w14:paraId="2B0BFB30" w14:textId="6EF6A062" w:rsidR="00B16D8D" w:rsidRPr="00B01D57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970" w:type="dxa"/>
          </w:tcPr>
          <w:p w14:paraId="05B02BBF" w14:textId="0EA4C19B" w:rsidR="00B16D8D" w:rsidRPr="00B01D57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</w:tc>
      </w:tr>
      <w:tr w:rsidR="00B16D8D" w:rsidRPr="00B01D57" w14:paraId="147E5F26" w14:textId="77777777" w:rsidTr="00B01D57">
        <w:trPr>
          <w:trHeight w:val="561"/>
        </w:trPr>
        <w:tc>
          <w:tcPr>
            <w:tcW w:w="2968" w:type="dxa"/>
          </w:tcPr>
          <w:p w14:paraId="349DCD4A" w14:textId="61E2C490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Cultural Capital &amp; Great Experiences</w:t>
            </w:r>
          </w:p>
        </w:tc>
        <w:tc>
          <w:tcPr>
            <w:tcW w:w="2968" w:type="dxa"/>
          </w:tcPr>
          <w:p w14:paraId="24D955F1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40C2D205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0CFFF0FF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1CD1EAF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451EF451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4F8FB1F9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B01D57" w14:paraId="0E99CB4B" w14:textId="77777777" w:rsidTr="00B01D57">
        <w:trPr>
          <w:trHeight w:val="413"/>
        </w:trPr>
        <w:tc>
          <w:tcPr>
            <w:tcW w:w="2968" w:type="dxa"/>
          </w:tcPr>
          <w:p w14:paraId="4F14EE80" w14:textId="373C2E86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English</w:t>
            </w:r>
          </w:p>
        </w:tc>
        <w:tc>
          <w:tcPr>
            <w:tcW w:w="2968" w:type="dxa"/>
          </w:tcPr>
          <w:p w14:paraId="710E7917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3486A54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1C2405D7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2D00BD1B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106390E6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6BA8418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B01D57" w14:paraId="58545633" w14:textId="77777777" w:rsidTr="6182A82B">
        <w:trPr>
          <w:trHeight w:val="945"/>
        </w:trPr>
        <w:tc>
          <w:tcPr>
            <w:tcW w:w="2968" w:type="dxa"/>
          </w:tcPr>
          <w:p w14:paraId="3D18C3E1" w14:textId="18E73DAD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Book Spine</w:t>
            </w:r>
          </w:p>
        </w:tc>
        <w:tc>
          <w:tcPr>
            <w:tcW w:w="2968" w:type="dxa"/>
          </w:tcPr>
          <w:p w14:paraId="1F50901C" w14:textId="136C9CEB" w:rsidR="00B16D8D" w:rsidRPr="00B01D57" w:rsidRDefault="28E0D954" w:rsidP="0015772E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>The London Eye Mystery (Siobhan Dowd)</w:t>
            </w:r>
          </w:p>
          <w:p w14:paraId="7A1F5B16" w14:textId="1315BA76" w:rsidR="00B16D8D" w:rsidRPr="00B01D57" w:rsidRDefault="00B16D8D" w:rsidP="0015772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3BB396FF" w14:textId="6B55F825" w:rsidR="0068148C" w:rsidRPr="00B01D57" w:rsidRDefault="28E0D954" w:rsidP="001577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Black and British: An Illustrated History (David </w:t>
            </w:r>
            <w:proofErr w:type="spellStart"/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>Olusoga</w:t>
            </w:r>
            <w:proofErr w:type="spellEnd"/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>)</w:t>
            </w:r>
          </w:p>
          <w:p w14:paraId="46FC9B65" w14:textId="5D27A325" w:rsidR="0068148C" w:rsidRPr="00B01D57" w:rsidRDefault="0068148C" w:rsidP="001577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1FF65EB8" w14:textId="469FB814" w:rsidR="0068148C" w:rsidRPr="00B01D57" w:rsidRDefault="28E0D954" w:rsidP="001577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>The Highwayman Poetry</w:t>
            </w:r>
          </w:p>
        </w:tc>
        <w:tc>
          <w:tcPr>
            <w:tcW w:w="2970" w:type="dxa"/>
          </w:tcPr>
          <w:p w14:paraId="4B20D139" w14:textId="59FE5E58" w:rsidR="0068148C" w:rsidRPr="00B01D57" w:rsidRDefault="28E0D954" w:rsidP="0015772E">
            <w:pPr>
              <w:spacing w:line="259" w:lineRule="auto"/>
              <w:rPr>
                <w:rFonts w:eastAsia="Calibri" w:cstheme="minorHAnsi"/>
                <w:color w:val="0F1111"/>
                <w:sz w:val="20"/>
                <w:szCs w:val="20"/>
              </w:rPr>
            </w:pPr>
            <w:r w:rsidRPr="00B01D57">
              <w:rPr>
                <w:rFonts w:eastAsia="Calibri" w:cstheme="minorHAnsi"/>
                <w:color w:val="0F1111"/>
                <w:sz w:val="20"/>
                <w:szCs w:val="20"/>
              </w:rPr>
              <w:t>Charlie and Me: 421 Miles from Home</w:t>
            </w:r>
          </w:p>
          <w:p w14:paraId="44F20CE6" w14:textId="080127D2" w:rsidR="0068148C" w:rsidRPr="00B01D57" w:rsidRDefault="28E0D954" w:rsidP="001577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(Mark Lowery) </w:t>
            </w:r>
          </w:p>
          <w:p w14:paraId="5A3B196D" w14:textId="23D685F2" w:rsidR="0068148C" w:rsidRPr="00B01D57" w:rsidRDefault="0068148C" w:rsidP="001577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499C78E8" w14:textId="5ED18AC2" w:rsidR="0068148C" w:rsidRPr="00B01D57" w:rsidRDefault="28E0D954" w:rsidP="001577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>Start Goodnight Mr Tom at Week 4</w:t>
            </w:r>
          </w:p>
        </w:tc>
        <w:tc>
          <w:tcPr>
            <w:tcW w:w="2970" w:type="dxa"/>
          </w:tcPr>
          <w:p w14:paraId="22D3FC0A" w14:textId="2A46EA40" w:rsidR="00B16D8D" w:rsidRPr="00B01D57" w:rsidRDefault="28E0D954" w:rsidP="001577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>Goodnight Mr Tom – Michelle Marion</w:t>
            </w:r>
          </w:p>
          <w:p w14:paraId="5D30D0F9" w14:textId="2989BF3D" w:rsidR="00B16D8D" w:rsidRPr="00B01D57" w:rsidRDefault="00B16D8D" w:rsidP="001577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797EF3A9" w14:textId="6D07278F" w:rsidR="00B16D8D" w:rsidRPr="00B01D57" w:rsidRDefault="28E0D954" w:rsidP="001577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>Anne Frank’s Diary (extracts)</w:t>
            </w:r>
          </w:p>
          <w:p w14:paraId="12D741BD" w14:textId="136B242F" w:rsidR="00B16D8D" w:rsidRPr="00B01D57" w:rsidRDefault="00B16D8D" w:rsidP="0015772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40CC79C4" w14:textId="09559829" w:rsidR="00B16D8D" w:rsidRPr="00B01D57" w:rsidRDefault="28E0D954" w:rsidP="001577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Y5 Pre SATs – Poetry. Under the Moon and over the Sea – Collection of </w:t>
            </w:r>
            <w:proofErr w:type="spellStart"/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>Carribean</w:t>
            </w:r>
            <w:proofErr w:type="spellEnd"/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 poems.</w:t>
            </w:r>
          </w:p>
          <w:p w14:paraId="43F89972" w14:textId="49323441" w:rsidR="00B16D8D" w:rsidRPr="00B01D57" w:rsidRDefault="00B16D8D" w:rsidP="001577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6701A0E3" w14:textId="6527DF56" w:rsidR="00B16D8D" w:rsidRPr="00B01D57" w:rsidRDefault="28E0D954" w:rsidP="0015772E">
            <w:pPr>
              <w:spacing w:line="259" w:lineRule="auto"/>
              <w:rPr>
                <w:rFonts w:eastAsia="Calibri" w:cstheme="minorHAnsi"/>
                <w:color w:val="FF0000"/>
                <w:sz w:val="20"/>
                <w:szCs w:val="20"/>
              </w:rPr>
            </w:pPr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Windrush Child (Benjamin Zephaniah) (Post SATs) </w:t>
            </w:r>
            <w:r w:rsidRPr="00B01D57">
              <w:rPr>
                <w:rFonts w:eastAsia="Calibri" w:cstheme="minorHAnsi"/>
                <w:b/>
                <w:bCs/>
                <w:color w:val="FF0000"/>
                <w:sz w:val="20"/>
                <w:szCs w:val="20"/>
              </w:rPr>
              <w:t>Must be pre read by teacher</w:t>
            </w:r>
          </w:p>
        </w:tc>
        <w:tc>
          <w:tcPr>
            <w:tcW w:w="2970" w:type="dxa"/>
          </w:tcPr>
          <w:p w14:paraId="27198C81" w14:textId="6BE5D85A" w:rsidR="00B16D8D" w:rsidRPr="00B01D57" w:rsidRDefault="28E0D954" w:rsidP="0015772E">
            <w:pPr>
              <w:spacing w:line="259" w:lineRule="auto"/>
              <w:rPr>
                <w:rFonts w:eastAsia="Calibri" w:cstheme="minorHAnsi"/>
                <w:color w:val="FFC000" w:themeColor="accent4"/>
                <w:sz w:val="20"/>
                <w:szCs w:val="20"/>
              </w:rPr>
            </w:pPr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The Arrival – Picture Book Shaun Tan. </w:t>
            </w:r>
          </w:p>
          <w:p w14:paraId="2E2D3F81" w14:textId="246B0B63" w:rsidR="00B16D8D" w:rsidRPr="00B01D57" w:rsidRDefault="00B16D8D" w:rsidP="001577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44860B44" w14:textId="08CFDA38" w:rsidR="00B16D8D" w:rsidRPr="00B01D57" w:rsidRDefault="28E0D954" w:rsidP="0015772E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B01D57">
              <w:rPr>
                <w:rFonts w:eastAsia="Calibri" w:cstheme="minorHAnsi"/>
                <w:color w:val="000000" w:themeColor="text1"/>
                <w:sz w:val="20"/>
                <w:szCs w:val="20"/>
              </w:rPr>
              <w:t>Tales from Outer Suburbia – Shaun Tan</w:t>
            </w:r>
          </w:p>
        </w:tc>
      </w:tr>
      <w:tr w:rsidR="00B16D8D" w:rsidRPr="00B01D57" w14:paraId="57067563" w14:textId="77777777" w:rsidTr="6182A82B">
        <w:trPr>
          <w:trHeight w:val="883"/>
        </w:trPr>
        <w:tc>
          <w:tcPr>
            <w:tcW w:w="2968" w:type="dxa"/>
          </w:tcPr>
          <w:p w14:paraId="367BD937" w14:textId="7EB38B0F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Science</w:t>
            </w:r>
          </w:p>
        </w:tc>
        <w:tc>
          <w:tcPr>
            <w:tcW w:w="2968" w:type="dxa"/>
          </w:tcPr>
          <w:p w14:paraId="4D0A14D1" w14:textId="77777777" w:rsidR="00B16D8D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Forces</w:t>
            </w:r>
          </w:p>
          <w:p w14:paraId="4848E208" w14:textId="3AFDEF16" w:rsidR="0068148C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(5)</w:t>
            </w:r>
          </w:p>
        </w:tc>
        <w:tc>
          <w:tcPr>
            <w:tcW w:w="2970" w:type="dxa"/>
          </w:tcPr>
          <w:p w14:paraId="30D865A8" w14:textId="77777777" w:rsidR="00B16D8D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Earth and Space</w:t>
            </w:r>
          </w:p>
          <w:p w14:paraId="2F141896" w14:textId="7D57918C" w:rsidR="0068148C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(5)</w:t>
            </w:r>
          </w:p>
        </w:tc>
        <w:tc>
          <w:tcPr>
            <w:tcW w:w="2970" w:type="dxa"/>
          </w:tcPr>
          <w:p w14:paraId="326339F0" w14:textId="77777777" w:rsidR="00B16D8D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Light</w:t>
            </w:r>
          </w:p>
          <w:p w14:paraId="30FFF781" w14:textId="2A9FAB37" w:rsidR="0068148C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</w:tcPr>
          <w:p w14:paraId="40CE6764" w14:textId="77777777" w:rsidR="00B16D8D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Scientists &amp; Inventors</w:t>
            </w:r>
          </w:p>
          <w:p w14:paraId="66C6CE80" w14:textId="1CFA1398" w:rsidR="0068148C" w:rsidRPr="00B01D57" w:rsidRDefault="0068148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57E0662" w14:textId="77777777" w:rsidR="0068148C" w:rsidRPr="00B01D57" w:rsidRDefault="0068148C" w:rsidP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Scientists &amp; Inventors</w:t>
            </w:r>
          </w:p>
          <w:p w14:paraId="73ECFF01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7F9CB39E" w14:textId="77777777" w:rsidR="00B16D8D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Electricity</w:t>
            </w:r>
          </w:p>
          <w:p w14:paraId="65FFC8E4" w14:textId="7B27CCA5" w:rsidR="0068148C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(6)</w:t>
            </w:r>
          </w:p>
        </w:tc>
      </w:tr>
      <w:tr w:rsidR="00B16D8D" w:rsidRPr="00B01D57" w14:paraId="029FC453" w14:textId="77777777" w:rsidTr="6182A82B">
        <w:trPr>
          <w:trHeight w:val="945"/>
        </w:trPr>
        <w:tc>
          <w:tcPr>
            <w:tcW w:w="2968" w:type="dxa"/>
          </w:tcPr>
          <w:p w14:paraId="2DD2432A" w14:textId="51D32F3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History</w:t>
            </w:r>
          </w:p>
        </w:tc>
        <w:tc>
          <w:tcPr>
            <w:tcW w:w="2968" w:type="dxa"/>
            <w:shd w:val="clear" w:color="auto" w:fill="BFBFBF" w:themeFill="background1" w:themeFillShade="BF"/>
          </w:tcPr>
          <w:p w14:paraId="766760D2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76FA4BD3" w14:textId="4D9A5B12" w:rsidR="00B16D8D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Black and British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7B3BE173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38373E4F" w14:textId="77777777" w:rsidR="00B16D8D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World War Two</w:t>
            </w:r>
          </w:p>
          <w:p w14:paraId="4344E619" w14:textId="22C1EE97" w:rsidR="0068148C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453C2785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44CAF88E" w14:textId="77777777" w:rsidR="00B16D8D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Crime and Punishment</w:t>
            </w:r>
          </w:p>
          <w:p w14:paraId="2FC4FC5F" w14:textId="7C32728C" w:rsidR="0068148C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(6)</w:t>
            </w:r>
          </w:p>
        </w:tc>
      </w:tr>
      <w:tr w:rsidR="00B16D8D" w:rsidRPr="00B01D57" w14:paraId="54EC279B" w14:textId="77777777" w:rsidTr="6182A82B">
        <w:trPr>
          <w:trHeight w:val="945"/>
        </w:trPr>
        <w:tc>
          <w:tcPr>
            <w:tcW w:w="2968" w:type="dxa"/>
          </w:tcPr>
          <w:p w14:paraId="463B64D1" w14:textId="2DCCC84B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Geography</w:t>
            </w:r>
          </w:p>
        </w:tc>
        <w:tc>
          <w:tcPr>
            <w:tcW w:w="2968" w:type="dxa"/>
          </w:tcPr>
          <w:p w14:paraId="13F7420E" w14:textId="77777777" w:rsidR="00B16D8D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Rivers</w:t>
            </w:r>
          </w:p>
          <w:p w14:paraId="6F977666" w14:textId="251C17B1" w:rsidR="0068148C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(5)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20A61B0C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8759396" w14:textId="38AFCAC5" w:rsidR="00B16D8D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Cool Coasts - Brazil</w:t>
            </w:r>
          </w:p>
          <w:p w14:paraId="1F6855BB" w14:textId="72538E9A" w:rsidR="0068148C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(5)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00ADAD85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4112D183" w14:textId="77777777" w:rsidR="00B16D8D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Blue Planet</w:t>
            </w:r>
          </w:p>
          <w:p w14:paraId="21E67ED7" w14:textId="3F5599A7" w:rsidR="0068148C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229CC870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B01D57" w14:paraId="333EF93E" w14:textId="77777777" w:rsidTr="6182A82B">
        <w:trPr>
          <w:trHeight w:val="883"/>
        </w:trPr>
        <w:tc>
          <w:tcPr>
            <w:tcW w:w="2968" w:type="dxa"/>
          </w:tcPr>
          <w:p w14:paraId="02B85B06" w14:textId="41A60B05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Art</w:t>
            </w:r>
          </w:p>
        </w:tc>
        <w:tc>
          <w:tcPr>
            <w:tcW w:w="2968" w:type="dxa"/>
          </w:tcPr>
          <w:p w14:paraId="069B1414" w14:textId="77777777" w:rsidR="00B16D8D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Self Portraits (Digital Media – Annie Lebovitz)</w:t>
            </w:r>
          </w:p>
          <w:p w14:paraId="7588B65D" w14:textId="1FAA7C8C" w:rsidR="0068148C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18C90F0B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0FFC772E" w14:textId="77777777" w:rsidR="00B16D8D" w:rsidRPr="00B01D57" w:rsidRDefault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Abstract Sculpture (Antoni Gaudi)</w:t>
            </w:r>
          </w:p>
          <w:p w14:paraId="7452C9C6" w14:textId="4CEE31A7" w:rsidR="00650791" w:rsidRPr="00B01D57" w:rsidRDefault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27139449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1BDEA098" w14:textId="77777777" w:rsidR="00B16D8D" w:rsidRPr="00B01D57" w:rsidRDefault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Sculpture and Animation (Nick Parks)</w:t>
            </w:r>
          </w:p>
          <w:p w14:paraId="352C88F7" w14:textId="5FB7F0CA" w:rsidR="00650791" w:rsidRPr="00B01D57" w:rsidRDefault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088F3A69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B01D57" w14:paraId="495E7B44" w14:textId="77777777" w:rsidTr="6182A82B">
        <w:trPr>
          <w:trHeight w:val="945"/>
        </w:trPr>
        <w:tc>
          <w:tcPr>
            <w:tcW w:w="2968" w:type="dxa"/>
          </w:tcPr>
          <w:p w14:paraId="11EC7EEA" w14:textId="4A41971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DT</w:t>
            </w:r>
          </w:p>
        </w:tc>
        <w:tc>
          <w:tcPr>
            <w:tcW w:w="2968" w:type="dxa"/>
            <w:shd w:val="clear" w:color="auto" w:fill="BFBFBF" w:themeFill="background1" w:themeFillShade="BF"/>
          </w:tcPr>
          <w:p w14:paraId="38CDA41C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03BE3884" w14:textId="77777777" w:rsidR="0068148C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Marble Run (Structures)</w:t>
            </w:r>
          </w:p>
          <w:p w14:paraId="441D9C7D" w14:textId="3710C7C1" w:rsidR="0068148C" w:rsidRPr="00B01D57" w:rsidRDefault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(5)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3F094AD7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0C64EC29" w14:textId="77777777" w:rsidR="00B16D8D" w:rsidRPr="00B01D57" w:rsidRDefault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Hats Off to You (Structures)</w:t>
            </w:r>
          </w:p>
          <w:p w14:paraId="6288F55E" w14:textId="63B14A66" w:rsidR="00650791" w:rsidRPr="00B01D57" w:rsidRDefault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(5)</w:t>
            </w:r>
          </w:p>
        </w:tc>
        <w:tc>
          <w:tcPr>
            <w:tcW w:w="2970" w:type="dxa"/>
            <w:shd w:val="clear" w:color="auto" w:fill="BFBFBF" w:themeFill="background1" w:themeFillShade="BF"/>
          </w:tcPr>
          <w:p w14:paraId="3B39FA21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66DC0138" w14:textId="77777777" w:rsidR="00B16D8D" w:rsidRPr="00B01D57" w:rsidRDefault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Roving Robots (Computing)</w:t>
            </w:r>
          </w:p>
          <w:p w14:paraId="3A3D9BCE" w14:textId="5590167F" w:rsidR="00650791" w:rsidRPr="00B01D57" w:rsidRDefault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(6)</w:t>
            </w:r>
          </w:p>
        </w:tc>
      </w:tr>
      <w:tr w:rsidR="0068148C" w:rsidRPr="00B01D57" w14:paraId="6A9970F7" w14:textId="77777777" w:rsidTr="6182A82B">
        <w:trPr>
          <w:trHeight w:val="883"/>
        </w:trPr>
        <w:tc>
          <w:tcPr>
            <w:tcW w:w="2968" w:type="dxa"/>
          </w:tcPr>
          <w:p w14:paraId="44B727AE" w14:textId="73B97613" w:rsidR="0068148C" w:rsidRPr="00B01D57" w:rsidRDefault="0068148C" w:rsidP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RE</w:t>
            </w:r>
          </w:p>
        </w:tc>
        <w:tc>
          <w:tcPr>
            <w:tcW w:w="2968" w:type="dxa"/>
          </w:tcPr>
          <w:p w14:paraId="3CEB7B24" w14:textId="651BA575" w:rsidR="0068148C" w:rsidRPr="00B01D57" w:rsidRDefault="09B6CC25" w:rsidP="5CD9843B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r w:rsidRPr="00B01D5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Sikhism</w:t>
            </w:r>
          </w:p>
          <w:p w14:paraId="44BCA2E0" w14:textId="51527C7E" w:rsidR="0068148C" w:rsidRPr="00B01D57" w:rsidRDefault="09B6CC25" w:rsidP="5CD9843B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r w:rsidRPr="00B01D5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Belief into action</w:t>
            </w:r>
          </w:p>
          <w:p w14:paraId="10355B8E" w14:textId="1222E73B" w:rsidR="0068148C" w:rsidRPr="00B01D57" w:rsidRDefault="09B6CC25" w:rsidP="5CD9843B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r w:rsidRPr="00B01D57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How far would a Sikh go for his/her </w:t>
            </w:r>
            <w:proofErr w:type="gramStart"/>
            <w:r w:rsidRPr="00B01D57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religion</w:t>
            </w:r>
            <w:proofErr w:type="gramEnd"/>
          </w:p>
          <w:p w14:paraId="417A1C52" w14:textId="6FDC37F4" w:rsidR="0068148C" w:rsidRPr="00B01D57" w:rsidRDefault="0068148C" w:rsidP="5CD9843B">
            <w:pPr>
              <w:rPr>
                <w:rFonts w:cstheme="minorHAnsi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970" w:type="dxa"/>
          </w:tcPr>
          <w:p w14:paraId="48633407" w14:textId="67DBCBF0" w:rsidR="0068148C" w:rsidRPr="00B01D57" w:rsidRDefault="3DF68D6E" w:rsidP="5CD9843B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  <w:lang w:val="en-US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  <w:u w:val="single"/>
                <w:lang w:val="en-US"/>
              </w:rPr>
              <w:t>Sikhism</w:t>
            </w:r>
          </w:p>
          <w:p w14:paraId="60A1EB9B" w14:textId="77595828" w:rsidR="0068148C" w:rsidRPr="00B01D57" w:rsidRDefault="3DF68D6E" w:rsidP="5CD9843B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  <w:lang w:val="en-US"/>
              </w:rPr>
              <w:t>Beliefs and moral values</w:t>
            </w:r>
          </w:p>
          <w:p w14:paraId="049D5507" w14:textId="01F24FC2" w:rsidR="0068148C" w:rsidRPr="00B01D57" w:rsidRDefault="3DF68D6E" w:rsidP="0068148C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i/>
                <w:iCs/>
                <w:sz w:val="20"/>
                <w:szCs w:val="20"/>
                <w:lang w:val="en-US"/>
              </w:rPr>
              <w:t>Are Sikhs stories important today</w:t>
            </w:r>
            <w:r w:rsidR="0068148C" w:rsidRPr="00B01D57">
              <w:rPr>
                <w:rFonts w:cstheme="minorHAnsi"/>
                <w:i/>
                <w:iCs/>
                <w:sz w:val="20"/>
                <w:szCs w:val="20"/>
                <w:lang w:val="en-US"/>
              </w:rPr>
              <w:t>?</w:t>
            </w:r>
          </w:p>
        </w:tc>
        <w:tc>
          <w:tcPr>
            <w:tcW w:w="2970" w:type="dxa"/>
          </w:tcPr>
          <w:p w14:paraId="6E9FEB3B" w14:textId="59BDC4D7" w:rsidR="0068148C" w:rsidRPr="00B01D57" w:rsidRDefault="70A8E481" w:rsidP="5CD9843B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  <w:lang w:val="en-US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  <w:u w:val="single"/>
                <w:lang w:val="en-US"/>
              </w:rPr>
              <w:t>Sikhism</w:t>
            </w:r>
          </w:p>
          <w:p w14:paraId="0EC6FE0A" w14:textId="554997B6" w:rsidR="70A8E481" w:rsidRPr="00B01D57" w:rsidRDefault="70A8E481" w:rsidP="5CD9843B">
            <w:pPr>
              <w:spacing w:line="259" w:lineRule="auto"/>
              <w:jc w:val="center"/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  <w:lang w:val="en-US"/>
              </w:rPr>
              <w:t>Prayers and worship</w:t>
            </w:r>
          </w:p>
          <w:p w14:paraId="35A7823F" w14:textId="645B7D90" w:rsidR="0068148C" w:rsidRPr="00B01D57" w:rsidRDefault="0068148C" w:rsidP="5CD9843B">
            <w:pPr>
              <w:jc w:val="center"/>
              <w:rPr>
                <w:rFonts w:cstheme="minorHAnsi"/>
                <w:i/>
                <w:iCs/>
                <w:sz w:val="20"/>
                <w:szCs w:val="20"/>
                <w:lang w:val="en-US"/>
              </w:rPr>
            </w:pPr>
            <w:r w:rsidRPr="00B01D57">
              <w:rPr>
                <w:rFonts w:cstheme="minorHAnsi"/>
                <w:i/>
                <w:iCs/>
                <w:sz w:val="20"/>
                <w:szCs w:val="20"/>
                <w:lang w:val="en-US"/>
              </w:rPr>
              <w:t xml:space="preserve">What is the best way a </w:t>
            </w:r>
            <w:r w:rsidR="1F797FC2" w:rsidRPr="00B01D57">
              <w:rPr>
                <w:rFonts w:cstheme="minorHAnsi"/>
                <w:i/>
                <w:iCs/>
                <w:sz w:val="20"/>
                <w:szCs w:val="20"/>
                <w:lang w:val="en-US"/>
              </w:rPr>
              <w:t>Sikh</w:t>
            </w:r>
            <w:r w:rsidRPr="00B01D57">
              <w:rPr>
                <w:rFonts w:cstheme="minorHAnsi"/>
                <w:i/>
                <w:iCs/>
                <w:sz w:val="20"/>
                <w:szCs w:val="20"/>
                <w:lang w:val="en-US"/>
              </w:rPr>
              <w:t xml:space="preserve"> to show  commitment to God?</w:t>
            </w:r>
          </w:p>
          <w:p w14:paraId="22D39BDA" w14:textId="77777777" w:rsidR="0068148C" w:rsidRPr="00B01D57" w:rsidRDefault="0068148C" w:rsidP="0068148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3E75486A" w14:textId="7B612C46" w:rsidR="0068148C" w:rsidRPr="00B01D57" w:rsidRDefault="2665CC08" w:rsidP="5CD9843B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r w:rsidRPr="00B01D5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Hinduism</w:t>
            </w:r>
          </w:p>
          <w:p w14:paraId="15E7AE65" w14:textId="736DF1E2" w:rsidR="0068148C" w:rsidRPr="00B01D57" w:rsidRDefault="2665CC08" w:rsidP="5CD9843B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r w:rsidRPr="00B01D5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Hindu Beliefs</w:t>
            </w:r>
          </w:p>
          <w:p w14:paraId="3224B321" w14:textId="11E42F9F" w:rsidR="0068148C" w:rsidRPr="00B01D57" w:rsidRDefault="2665CC08" w:rsidP="5CD9843B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r w:rsidRPr="00B01D57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How can Brahman be everywhere and in everything?</w:t>
            </w:r>
          </w:p>
          <w:p w14:paraId="2B0EB76A" w14:textId="75573823" w:rsidR="0068148C" w:rsidRPr="00B01D57" w:rsidRDefault="0068148C" w:rsidP="5CD9843B">
            <w:pPr>
              <w:rPr>
                <w:rFonts w:cstheme="minorHAnsi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970" w:type="dxa"/>
          </w:tcPr>
          <w:p w14:paraId="5384DC39" w14:textId="7701460E" w:rsidR="0068148C" w:rsidRPr="00B01D57" w:rsidRDefault="378FF70A" w:rsidP="5CD9843B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r w:rsidRPr="00B01D5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Hinduism</w:t>
            </w:r>
          </w:p>
          <w:p w14:paraId="20CC7D29" w14:textId="594AF276" w:rsidR="0068148C" w:rsidRPr="00B01D57" w:rsidRDefault="378FF70A" w:rsidP="5CD9843B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r w:rsidRPr="00B01D57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Prayer and worship</w:t>
            </w:r>
          </w:p>
          <w:p w14:paraId="39514473" w14:textId="55F552B1" w:rsidR="0068148C" w:rsidRPr="00B01D57" w:rsidRDefault="378FF70A" w:rsidP="5CD9843B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  <w:lang w:val="en-US"/>
              </w:rPr>
            </w:pPr>
            <w:r w:rsidRPr="00B01D57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What is the best way for a Hindu to show their commitment to God?</w:t>
            </w:r>
          </w:p>
          <w:p w14:paraId="6E9F2057" w14:textId="4AC8C350" w:rsidR="0068148C" w:rsidRPr="00B01D57" w:rsidRDefault="0068148C" w:rsidP="5CD9843B">
            <w:pPr>
              <w:rPr>
                <w:rFonts w:cstheme="minorHAnsi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2970" w:type="dxa"/>
          </w:tcPr>
          <w:p w14:paraId="68CA67B6" w14:textId="39258FC0" w:rsidR="0068148C" w:rsidRPr="00B01D57" w:rsidRDefault="3190A6A7" w:rsidP="5CD9843B">
            <w:pPr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  <w:lang w:val="en-US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  <w:u w:val="single"/>
                <w:lang w:val="en-US"/>
              </w:rPr>
              <w:t>Hinduism</w:t>
            </w:r>
          </w:p>
          <w:p w14:paraId="44B8C6DC" w14:textId="71088254" w:rsidR="0068148C" w:rsidRPr="00B01D57" w:rsidRDefault="3190A6A7" w:rsidP="5CD9843B">
            <w:pPr>
              <w:jc w:val="center"/>
              <w:rPr>
                <w:rFonts w:cstheme="minorHAnsi"/>
                <w:b/>
                <w:bCs/>
                <w:sz w:val="20"/>
                <w:szCs w:val="20"/>
                <w:lang w:val="en-US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  <w:lang w:val="en-US"/>
              </w:rPr>
              <w:t>Hindu Beliefs</w:t>
            </w:r>
          </w:p>
          <w:p w14:paraId="69A8AAB4" w14:textId="29AF2BAF" w:rsidR="0068148C" w:rsidRPr="00B01D57" w:rsidRDefault="3190A6A7" w:rsidP="5CD9843B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i/>
                <w:iCs/>
                <w:sz w:val="20"/>
                <w:szCs w:val="20"/>
                <w:lang w:val="en-US"/>
              </w:rPr>
              <w:t>How do beliefs in Karma, samsara and Moksha help Hindus to lead good lives?</w:t>
            </w:r>
          </w:p>
        </w:tc>
      </w:tr>
      <w:tr w:rsidR="00B16D8D" w:rsidRPr="00B01D57" w14:paraId="32635C28" w14:textId="77777777" w:rsidTr="6182A82B">
        <w:trPr>
          <w:trHeight w:val="945"/>
        </w:trPr>
        <w:tc>
          <w:tcPr>
            <w:tcW w:w="2968" w:type="dxa"/>
          </w:tcPr>
          <w:p w14:paraId="6708E4F6" w14:textId="31319C1C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Computing</w:t>
            </w:r>
          </w:p>
        </w:tc>
        <w:tc>
          <w:tcPr>
            <w:tcW w:w="2968" w:type="dxa"/>
          </w:tcPr>
          <w:p w14:paraId="72C29C72" w14:textId="77777777" w:rsidR="00B16D8D" w:rsidRPr="00B01D57" w:rsidRDefault="0065079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</w:rPr>
              <w:t>Selection in Quizzes</w:t>
            </w:r>
          </w:p>
          <w:p w14:paraId="2F48ED4E" w14:textId="77777777" w:rsidR="00650791" w:rsidRPr="00B01D57" w:rsidRDefault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Teach Computing</w:t>
            </w:r>
          </w:p>
          <w:p w14:paraId="5B449A44" w14:textId="7657869E" w:rsidR="00650791" w:rsidRPr="00B01D57" w:rsidRDefault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(Y5PB)</w:t>
            </w:r>
          </w:p>
        </w:tc>
        <w:tc>
          <w:tcPr>
            <w:tcW w:w="2970" w:type="dxa"/>
          </w:tcPr>
          <w:p w14:paraId="4DDDB456" w14:textId="363192BB" w:rsidR="00650791" w:rsidRPr="00B01D57" w:rsidRDefault="00650791" w:rsidP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</w:rPr>
              <w:t>Computing systems and networks:</w:t>
            </w:r>
            <w:r w:rsidRPr="00B01D57">
              <w:rPr>
                <w:rFonts w:cstheme="minorHAnsi"/>
                <w:sz w:val="20"/>
                <w:szCs w:val="20"/>
              </w:rPr>
              <w:t xml:space="preserve"> Systems and searching</w:t>
            </w:r>
          </w:p>
          <w:p w14:paraId="2AC228E2" w14:textId="267ABE27" w:rsidR="00650791" w:rsidRPr="00B01D57" w:rsidRDefault="00650791" w:rsidP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Teach Computing</w:t>
            </w:r>
          </w:p>
          <w:p w14:paraId="71DF07EE" w14:textId="61C73BCD" w:rsidR="00B16D8D" w:rsidRPr="00B01D57" w:rsidRDefault="00650791" w:rsidP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(Y5)</w:t>
            </w:r>
          </w:p>
        </w:tc>
        <w:tc>
          <w:tcPr>
            <w:tcW w:w="2970" w:type="dxa"/>
          </w:tcPr>
          <w:p w14:paraId="3F4EAE48" w14:textId="77777777" w:rsidR="00650791" w:rsidRPr="00B01D57" w:rsidRDefault="00650791" w:rsidP="0065079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</w:rPr>
              <w:t>Variables in games</w:t>
            </w:r>
          </w:p>
          <w:p w14:paraId="2B445E1F" w14:textId="23E26523" w:rsidR="00650791" w:rsidRPr="00B01D57" w:rsidRDefault="00650791" w:rsidP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Teach Computing</w:t>
            </w:r>
          </w:p>
          <w:p w14:paraId="14401E83" w14:textId="1052132B" w:rsidR="00B16D8D" w:rsidRPr="00B01D57" w:rsidRDefault="00650791" w:rsidP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(Y5PA)</w:t>
            </w:r>
          </w:p>
        </w:tc>
        <w:tc>
          <w:tcPr>
            <w:tcW w:w="2970" w:type="dxa"/>
          </w:tcPr>
          <w:p w14:paraId="13030D0C" w14:textId="77777777" w:rsidR="00650791" w:rsidRPr="00B01D57" w:rsidRDefault="00650791" w:rsidP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</w:rPr>
              <w:t>Computing Systems and Networks:</w:t>
            </w:r>
            <w:r w:rsidRPr="00B01D57">
              <w:rPr>
                <w:rFonts w:cstheme="minorHAnsi"/>
                <w:sz w:val="20"/>
                <w:szCs w:val="20"/>
              </w:rPr>
              <w:t xml:space="preserve"> Communications and collaboration</w:t>
            </w:r>
          </w:p>
          <w:p w14:paraId="1CA1B066" w14:textId="270F5A2C" w:rsidR="00650791" w:rsidRPr="00B01D57" w:rsidRDefault="00650791" w:rsidP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Teach Computing</w:t>
            </w:r>
          </w:p>
          <w:p w14:paraId="7ADF548A" w14:textId="3B8CDEE4" w:rsidR="00B16D8D" w:rsidRPr="00B01D57" w:rsidRDefault="00650791" w:rsidP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(Y6)</w:t>
            </w:r>
          </w:p>
        </w:tc>
        <w:tc>
          <w:tcPr>
            <w:tcW w:w="2970" w:type="dxa"/>
          </w:tcPr>
          <w:p w14:paraId="1C681627" w14:textId="77777777" w:rsidR="00B16D8D" w:rsidRPr="00B01D57" w:rsidRDefault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</w:rPr>
              <w:t>Different Languages</w:t>
            </w:r>
            <w:r w:rsidRPr="00B01D57">
              <w:rPr>
                <w:rFonts w:cstheme="minorHAnsi"/>
                <w:sz w:val="20"/>
                <w:szCs w:val="20"/>
              </w:rPr>
              <w:t xml:space="preserve"> (Python)</w:t>
            </w:r>
          </w:p>
          <w:p w14:paraId="5F7F5FE3" w14:textId="77777777" w:rsidR="00650791" w:rsidRPr="00B01D57" w:rsidRDefault="00650791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B01D57">
              <w:rPr>
                <w:rFonts w:cstheme="minorHAnsi"/>
                <w:sz w:val="20"/>
                <w:szCs w:val="20"/>
              </w:rPr>
              <w:t>ReachIn</w:t>
            </w:r>
            <w:proofErr w:type="spellEnd"/>
          </w:p>
          <w:p w14:paraId="64BB20E0" w14:textId="6210E17F" w:rsidR="00650791" w:rsidRPr="00B01D57" w:rsidRDefault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</w:tcPr>
          <w:p w14:paraId="2A9BAE62" w14:textId="34DBE44E" w:rsidR="00650791" w:rsidRPr="00B01D57" w:rsidRDefault="00650791" w:rsidP="0065079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B01D57">
              <w:rPr>
                <w:rFonts w:cstheme="minorHAnsi"/>
                <w:b/>
                <w:bCs/>
                <w:sz w:val="20"/>
                <w:szCs w:val="20"/>
              </w:rPr>
              <w:t>Sensing Movement</w:t>
            </w:r>
            <w:r w:rsidRPr="00B01D57">
              <w:rPr>
                <w:rFonts w:cstheme="minorHAnsi"/>
                <w:sz w:val="20"/>
                <w:szCs w:val="20"/>
              </w:rPr>
              <w:t xml:space="preserve">: </w:t>
            </w:r>
            <w:proofErr w:type="spellStart"/>
            <w:r w:rsidRPr="00B01D57">
              <w:rPr>
                <w:rFonts w:cstheme="minorHAnsi"/>
                <w:sz w:val="20"/>
                <w:szCs w:val="20"/>
              </w:rPr>
              <w:t>Micro:bit</w:t>
            </w:r>
            <w:proofErr w:type="spellEnd"/>
          </w:p>
          <w:p w14:paraId="44D377DF" w14:textId="06C40FB8" w:rsidR="00650791" w:rsidRPr="00B01D57" w:rsidRDefault="00650791" w:rsidP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Teach Computing</w:t>
            </w:r>
          </w:p>
          <w:p w14:paraId="79E91D32" w14:textId="7FAA8B17" w:rsidR="00B16D8D" w:rsidRPr="00B01D57" w:rsidRDefault="00650791" w:rsidP="00650791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(Y5PB)</w:t>
            </w:r>
          </w:p>
        </w:tc>
      </w:tr>
      <w:tr w:rsidR="00B16D8D" w:rsidRPr="00B01D57" w14:paraId="1713405B" w14:textId="77777777" w:rsidTr="00B01D57">
        <w:trPr>
          <w:trHeight w:val="338"/>
        </w:trPr>
        <w:tc>
          <w:tcPr>
            <w:tcW w:w="2968" w:type="dxa"/>
          </w:tcPr>
          <w:p w14:paraId="1B50667A" w14:textId="71EF7620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PSHE</w:t>
            </w:r>
          </w:p>
        </w:tc>
        <w:tc>
          <w:tcPr>
            <w:tcW w:w="2968" w:type="dxa"/>
          </w:tcPr>
          <w:p w14:paraId="76780572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7575F047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488FDC63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206A0E6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635776B6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2D72182F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B01D57" w14:paraId="3981A414" w14:textId="77777777" w:rsidTr="00B01D57">
        <w:trPr>
          <w:trHeight w:val="273"/>
        </w:trPr>
        <w:tc>
          <w:tcPr>
            <w:tcW w:w="2968" w:type="dxa"/>
          </w:tcPr>
          <w:p w14:paraId="2D9C5196" w14:textId="39A0E800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Music</w:t>
            </w:r>
          </w:p>
        </w:tc>
        <w:tc>
          <w:tcPr>
            <w:tcW w:w="2968" w:type="dxa"/>
          </w:tcPr>
          <w:p w14:paraId="60F2B6EA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5A601D87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34599AD0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6C94DE13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261867CE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</w:tcPr>
          <w:p w14:paraId="115308B4" w14:textId="77777777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B01D57" w14:paraId="265E3005" w14:textId="77777777" w:rsidTr="6182A82B">
        <w:trPr>
          <w:trHeight w:val="883"/>
        </w:trPr>
        <w:tc>
          <w:tcPr>
            <w:tcW w:w="2968" w:type="dxa"/>
          </w:tcPr>
          <w:p w14:paraId="12BCF6E0" w14:textId="518266F2" w:rsidR="00B16D8D" w:rsidRPr="00B01D57" w:rsidRDefault="00B16D8D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PE</w:t>
            </w:r>
          </w:p>
        </w:tc>
        <w:tc>
          <w:tcPr>
            <w:tcW w:w="2968" w:type="dxa"/>
          </w:tcPr>
          <w:p w14:paraId="7657A745" w14:textId="04396BDD" w:rsidR="00B16D8D" w:rsidRPr="00B01D57" w:rsidRDefault="7A4BA4A6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 xml:space="preserve">Football &amp; Tag Rugby </w:t>
            </w:r>
          </w:p>
        </w:tc>
        <w:tc>
          <w:tcPr>
            <w:tcW w:w="2970" w:type="dxa"/>
          </w:tcPr>
          <w:p w14:paraId="1BB8EF3D" w14:textId="43BDF132" w:rsidR="00B16D8D" w:rsidRPr="00B01D57" w:rsidRDefault="7A4BA4A6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 xml:space="preserve">Dance - Prejudice and discrimination &amp; Gymnastics – Counterbalance and Counter tension </w:t>
            </w:r>
          </w:p>
        </w:tc>
        <w:tc>
          <w:tcPr>
            <w:tcW w:w="2970" w:type="dxa"/>
          </w:tcPr>
          <w:p w14:paraId="20BEC3AA" w14:textId="779BFCE3" w:rsidR="00B16D8D" w:rsidRPr="00B01D57" w:rsidRDefault="7A4BA4A6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 xml:space="preserve">Health and exercise &amp; Leadership </w:t>
            </w:r>
          </w:p>
        </w:tc>
        <w:tc>
          <w:tcPr>
            <w:tcW w:w="2970" w:type="dxa"/>
          </w:tcPr>
          <w:p w14:paraId="516515B1" w14:textId="51808CA6" w:rsidR="00B16D8D" w:rsidRPr="00B01D57" w:rsidRDefault="7A4BA4A6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 xml:space="preserve">Handball &amp; Basketball </w:t>
            </w:r>
          </w:p>
        </w:tc>
        <w:tc>
          <w:tcPr>
            <w:tcW w:w="2970" w:type="dxa"/>
          </w:tcPr>
          <w:p w14:paraId="2DFE0556" w14:textId="60C10AE3" w:rsidR="00B16D8D" w:rsidRPr="00B01D57" w:rsidRDefault="7A4BA4A6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 xml:space="preserve">Athletics </w:t>
            </w:r>
          </w:p>
        </w:tc>
        <w:tc>
          <w:tcPr>
            <w:tcW w:w="2970" w:type="dxa"/>
          </w:tcPr>
          <w:p w14:paraId="051F8C83" w14:textId="1588A61A" w:rsidR="00B16D8D" w:rsidRPr="00B01D57" w:rsidRDefault="7A4BA4A6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 xml:space="preserve">Cricket and Rounders </w:t>
            </w:r>
          </w:p>
        </w:tc>
      </w:tr>
      <w:tr w:rsidR="5F603858" w:rsidRPr="00B01D57" w14:paraId="1B967BBD" w14:textId="77777777" w:rsidTr="6182A82B">
        <w:trPr>
          <w:trHeight w:val="883"/>
        </w:trPr>
        <w:tc>
          <w:tcPr>
            <w:tcW w:w="2968" w:type="dxa"/>
          </w:tcPr>
          <w:p w14:paraId="2D627762" w14:textId="6A0C7B63" w:rsidR="40A9F0C4" w:rsidRPr="00B01D57" w:rsidRDefault="40A9F0C4" w:rsidP="5F603858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MFL</w:t>
            </w:r>
          </w:p>
        </w:tc>
        <w:tc>
          <w:tcPr>
            <w:tcW w:w="2968" w:type="dxa"/>
          </w:tcPr>
          <w:p w14:paraId="59EBF3BD" w14:textId="37C01D61" w:rsidR="5F603858" w:rsidRPr="00B01D57" w:rsidRDefault="3AD86C2F" w:rsidP="3F5EAA57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Unit 7</w:t>
            </w:r>
          </w:p>
          <w:p w14:paraId="1B158DDA" w14:textId="7ECCF5AD" w:rsidR="5F603858" w:rsidRPr="00B01D57" w:rsidRDefault="3AD86C2F" w:rsidP="5F603858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 xml:space="preserve">Le </w:t>
            </w:r>
            <w:proofErr w:type="gramStart"/>
            <w:r w:rsidRPr="00B01D57">
              <w:rPr>
                <w:rFonts w:cstheme="minorHAnsi"/>
                <w:sz w:val="20"/>
                <w:szCs w:val="20"/>
              </w:rPr>
              <w:t>week-end</w:t>
            </w:r>
            <w:proofErr w:type="gramEnd"/>
          </w:p>
        </w:tc>
        <w:tc>
          <w:tcPr>
            <w:tcW w:w="2970" w:type="dxa"/>
          </w:tcPr>
          <w:p w14:paraId="5071049E" w14:textId="6033F9AE" w:rsidR="5F603858" w:rsidRPr="00B01D57" w:rsidRDefault="3AD86C2F" w:rsidP="3F5EAA57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 xml:space="preserve">Unit 8 </w:t>
            </w:r>
          </w:p>
          <w:p w14:paraId="7A010F4B" w14:textId="53E149E5" w:rsidR="5F603858" w:rsidRPr="00B01D57" w:rsidRDefault="3AD86C2F" w:rsidP="5F603858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 xml:space="preserve">Les </w:t>
            </w:r>
            <w:proofErr w:type="spellStart"/>
            <w:r w:rsidRPr="00B01D57">
              <w:rPr>
                <w:rFonts w:cstheme="minorHAnsi"/>
                <w:sz w:val="20"/>
                <w:szCs w:val="20"/>
              </w:rPr>
              <w:t>vetements</w:t>
            </w:r>
            <w:proofErr w:type="spellEnd"/>
          </w:p>
        </w:tc>
        <w:tc>
          <w:tcPr>
            <w:tcW w:w="2970" w:type="dxa"/>
          </w:tcPr>
          <w:p w14:paraId="22F0B1FC" w14:textId="655BC39C" w:rsidR="5F603858" w:rsidRPr="00B01D57" w:rsidRDefault="3AD86C2F" w:rsidP="3F5EAA57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Unit 9</w:t>
            </w:r>
          </w:p>
          <w:p w14:paraId="4D863592" w14:textId="6D5A081B" w:rsidR="5F603858" w:rsidRPr="00B01D57" w:rsidRDefault="3AD86C2F" w:rsidP="5F603858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 xml:space="preserve">Ma </w:t>
            </w:r>
            <w:proofErr w:type="spellStart"/>
            <w:r w:rsidRPr="00B01D57">
              <w:rPr>
                <w:rFonts w:cstheme="minorHAnsi"/>
                <w:sz w:val="20"/>
                <w:szCs w:val="20"/>
              </w:rPr>
              <w:t>journee</w:t>
            </w:r>
            <w:proofErr w:type="spellEnd"/>
          </w:p>
        </w:tc>
        <w:tc>
          <w:tcPr>
            <w:tcW w:w="2970" w:type="dxa"/>
          </w:tcPr>
          <w:p w14:paraId="6ACC7B9F" w14:textId="74F7DB77" w:rsidR="5F603858" w:rsidRPr="00B01D57" w:rsidRDefault="3AD86C2F" w:rsidP="3F5EAA57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Unit 10</w:t>
            </w:r>
          </w:p>
          <w:p w14:paraId="6C851239" w14:textId="0F5AD18D" w:rsidR="5F603858" w:rsidRPr="00B01D57" w:rsidRDefault="3AD86C2F" w:rsidP="5F603858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Les transports</w:t>
            </w:r>
          </w:p>
        </w:tc>
        <w:tc>
          <w:tcPr>
            <w:tcW w:w="2970" w:type="dxa"/>
          </w:tcPr>
          <w:p w14:paraId="6DC206A4" w14:textId="622D43D5" w:rsidR="5F603858" w:rsidRPr="00B01D57" w:rsidRDefault="3AD86C2F" w:rsidP="3F5EAA57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Unit 11</w:t>
            </w:r>
          </w:p>
          <w:p w14:paraId="5C1409E3" w14:textId="25D0A1EA" w:rsidR="5F603858" w:rsidRPr="00B01D57" w:rsidRDefault="3AD86C2F" w:rsidP="5F603858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Le sport</w:t>
            </w:r>
          </w:p>
        </w:tc>
        <w:tc>
          <w:tcPr>
            <w:tcW w:w="2970" w:type="dxa"/>
          </w:tcPr>
          <w:p w14:paraId="60DC739D" w14:textId="426EA65F" w:rsidR="5F603858" w:rsidRPr="00B01D57" w:rsidRDefault="3AD86C2F" w:rsidP="3F5EAA57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Unit 12</w:t>
            </w:r>
          </w:p>
          <w:p w14:paraId="737A27F0" w14:textId="28EC64E0" w:rsidR="5F603858" w:rsidRPr="00B01D57" w:rsidRDefault="3AD86C2F" w:rsidP="5F603858">
            <w:pPr>
              <w:rPr>
                <w:rFonts w:cstheme="minorHAnsi"/>
                <w:sz w:val="20"/>
                <w:szCs w:val="20"/>
              </w:rPr>
            </w:pPr>
            <w:r w:rsidRPr="00B01D57">
              <w:rPr>
                <w:rFonts w:cstheme="minorHAnsi"/>
                <w:sz w:val="20"/>
                <w:szCs w:val="20"/>
              </w:rPr>
              <w:t>revision</w:t>
            </w:r>
          </w:p>
        </w:tc>
      </w:tr>
    </w:tbl>
    <w:p w14:paraId="638CD572" w14:textId="77777777" w:rsidR="00B16D8D" w:rsidRPr="00B01D57" w:rsidRDefault="00B16D8D">
      <w:pPr>
        <w:rPr>
          <w:rFonts w:cstheme="minorHAnsi"/>
          <w:sz w:val="20"/>
          <w:szCs w:val="20"/>
        </w:rPr>
      </w:pPr>
    </w:p>
    <w:sectPr w:rsidR="00B16D8D" w:rsidRPr="00B01D57" w:rsidSect="00DA6A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06DF5" w14:textId="77777777" w:rsidR="00BE2A3C" w:rsidRDefault="00BE2A3C" w:rsidP="00B16D8D">
      <w:pPr>
        <w:spacing w:after="0" w:line="240" w:lineRule="auto"/>
      </w:pPr>
      <w:r>
        <w:separator/>
      </w:r>
    </w:p>
  </w:endnote>
  <w:endnote w:type="continuationSeparator" w:id="0">
    <w:p w14:paraId="29271F7D" w14:textId="77777777" w:rsidR="00BE2A3C" w:rsidRDefault="00BE2A3C" w:rsidP="00B16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B70837" w14:textId="77777777" w:rsidR="00B01D57" w:rsidRDefault="00B01D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BE27EE" w14:textId="77777777" w:rsidR="00B01D57" w:rsidRDefault="00B01D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55D516" w14:textId="77777777" w:rsidR="00B01D57" w:rsidRDefault="00B01D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1D7E53" w14:textId="77777777" w:rsidR="00BE2A3C" w:rsidRDefault="00BE2A3C" w:rsidP="00B16D8D">
      <w:pPr>
        <w:spacing w:after="0" w:line="240" w:lineRule="auto"/>
      </w:pPr>
      <w:r>
        <w:separator/>
      </w:r>
    </w:p>
  </w:footnote>
  <w:footnote w:type="continuationSeparator" w:id="0">
    <w:p w14:paraId="56393090" w14:textId="77777777" w:rsidR="00BE2A3C" w:rsidRDefault="00BE2A3C" w:rsidP="00B16D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92C1A" w14:textId="77777777" w:rsidR="00B01D57" w:rsidRDefault="00B01D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F947B" w14:textId="266CF81B" w:rsidR="00B16D8D" w:rsidRPr="00B01D57" w:rsidRDefault="00B16D8D" w:rsidP="00B01D57">
    <w:pPr>
      <w:pStyle w:val="Header"/>
      <w:jc w:val="center"/>
      <w:rPr>
        <w:b/>
        <w:bCs/>
        <w:color w:val="FF0000"/>
        <w:sz w:val="32"/>
        <w:szCs w:val="32"/>
      </w:rPr>
    </w:pPr>
    <w:r w:rsidRPr="00B01D57">
      <w:rPr>
        <w:b/>
        <w:bCs/>
        <w:color w:val="FF0000"/>
        <w:sz w:val="32"/>
        <w:szCs w:val="32"/>
      </w:rPr>
      <w:t xml:space="preserve">Year   </w:t>
    </w:r>
    <w:r w:rsidR="0068148C" w:rsidRPr="00B01D57">
      <w:rPr>
        <w:b/>
        <w:bCs/>
        <w:color w:val="FF0000"/>
        <w:sz w:val="32"/>
        <w:szCs w:val="32"/>
      </w:rPr>
      <w:t>5/6</w:t>
    </w:r>
    <w:r w:rsidRPr="00B01D57">
      <w:rPr>
        <w:b/>
        <w:bCs/>
        <w:color w:val="FF0000"/>
        <w:sz w:val="32"/>
        <w:szCs w:val="32"/>
      </w:rPr>
      <w:t xml:space="preserve">               Cycle    </w:t>
    </w:r>
    <w:r w:rsidR="0068148C" w:rsidRPr="00B01D57">
      <w:rPr>
        <w:b/>
        <w:bCs/>
        <w:color w:val="FF0000"/>
        <w:sz w:val="32"/>
        <w:szCs w:val="32"/>
      </w:rPr>
      <w:t>B</w:t>
    </w:r>
    <w:r w:rsidRPr="00B01D57">
      <w:rPr>
        <w:b/>
        <w:bCs/>
        <w:color w:val="FF0000"/>
        <w:sz w:val="32"/>
        <w:szCs w:val="32"/>
      </w:rPr>
      <w:t xml:space="preserve">                       Curriculum Overview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F6E3E" w14:textId="77777777" w:rsidR="00B01D57" w:rsidRDefault="00B01D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D8D"/>
    <w:rsid w:val="0015772E"/>
    <w:rsid w:val="00563DE0"/>
    <w:rsid w:val="00650791"/>
    <w:rsid w:val="0068148C"/>
    <w:rsid w:val="00B01D57"/>
    <w:rsid w:val="00B16D8D"/>
    <w:rsid w:val="00B526D5"/>
    <w:rsid w:val="00BE2A3C"/>
    <w:rsid w:val="00CD2DE1"/>
    <w:rsid w:val="00D530AF"/>
    <w:rsid w:val="00DA6A51"/>
    <w:rsid w:val="00DD64CB"/>
    <w:rsid w:val="09B6CC25"/>
    <w:rsid w:val="145490DD"/>
    <w:rsid w:val="18582114"/>
    <w:rsid w:val="1F797FC2"/>
    <w:rsid w:val="2665CC08"/>
    <w:rsid w:val="28E0D954"/>
    <w:rsid w:val="2FAC0688"/>
    <w:rsid w:val="3190A6A7"/>
    <w:rsid w:val="378FF70A"/>
    <w:rsid w:val="3AD86C2F"/>
    <w:rsid w:val="3DF68D6E"/>
    <w:rsid w:val="3F5EAA57"/>
    <w:rsid w:val="40A61334"/>
    <w:rsid w:val="40A9F0C4"/>
    <w:rsid w:val="483D7A30"/>
    <w:rsid w:val="4AF55557"/>
    <w:rsid w:val="4EDCF10D"/>
    <w:rsid w:val="57AB908C"/>
    <w:rsid w:val="5CD9843B"/>
    <w:rsid w:val="5F603858"/>
    <w:rsid w:val="6182A82B"/>
    <w:rsid w:val="6255553B"/>
    <w:rsid w:val="632F9D62"/>
    <w:rsid w:val="70A8E481"/>
    <w:rsid w:val="74C46A42"/>
    <w:rsid w:val="7A4BA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2A177"/>
  <w15:chartTrackingRefBased/>
  <w15:docId w15:val="{D2E5616F-1280-46E3-A707-AB56666CE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6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6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D8D"/>
  </w:style>
  <w:style w:type="paragraph" w:styleId="Footer">
    <w:name w:val="footer"/>
    <w:basedOn w:val="Normal"/>
    <w:link w:val="FooterChar"/>
    <w:uiPriority w:val="99"/>
    <w:unhideWhenUsed/>
    <w:rsid w:val="00B16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df84e-a0e8-4343-8c5f-30167ed4d8e8" xsi:nil="true"/>
    <lcf76f155ced4ddcb4097134ff3c332f xmlns="becc07a8-29d5-46c8-a63b-e55b299f6f1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4724477E469640AF270FE301B8E242" ma:contentTypeVersion="18" ma:contentTypeDescription="Create a new document." ma:contentTypeScope="" ma:versionID="3fe5c9233606c415b0393dd1c2ec8e22">
  <xsd:schema xmlns:xsd="http://www.w3.org/2001/XMLSchema" xmlns:xs="http://www.w3.org/2001/XMLSchema" xmlns:p="http://schemas.microsoft.com/office/2006/metadata/properties" xmlns:ns2="becc07a8-29d5-46c8-a63b-e55b299f6f10" xmlns:ns3="a15df84e-a0e8-4343-8c5f-30167ed4d8e8" targetNamespace="http://schemas.microsoft.com/office/2006/metadata/properties" ma:root="true" ma:fieldsID="8709cd61c2a4cdce7a06f0e5fb92a300" ns2:_="" ns3:_="">
    <xsd:import namespace="becc07a8-29d5-46c8-a63b-e55b299f6f10"/>
    <xsd:import namespace="a15df84e-a0e8-4343-8c5f-30167ed4d8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cc07a8-29d5-46c8-a63b-e55b299f6f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df84e-a0e8-4343-8c5f-30167ed4d8e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ea7cf1-f77a-46f1-9740-ca03fc6a29e5}" ma:internalName="TaxCatchAll" ma:showField="CatchAllData" ma:web="a15df84e-a0e8-4343-8c5f-30167ed4d8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967548-933E-4191-9448-5B7F03129B8F}">
  <ds:schemaRefs>
    <ds:schemaRef ds:uri="http://schemas.microsoft.com/office/2006/metadata/properties"/>
    <ds:schemaRef ds:uri="http://schemas.microsoft.com/office/infopath/2007/PartnerControls"/>
    <ds:schemaRef ds:uri="a15df84e-a0e8-4343-8c5f-30167ed4d8e8"/>
    <ds:schemaRef ds:uri="becc07a8-29d5-46c8-a63b-e55b299f6f10"/>
  </ds:schemaRefs>
</ds:datastoreItem>
</file>

<file path=customXml/itemProps2.xml><?xml version="1.0" encoding="utf-8"?>
<ds:datastoreItem xmlns:ds="http://schemas.openxmlformats.org/officeDocument/2006/customXml" ds:itemID="{D58E6554-85EB-4CB4-8993-C69364C75E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6CFF0A-B925-40B5-A9FB-378BA9F471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348</Words>
  <Characters>1988</Characters>
  <Application>Microsoft Office Word</Application>
  <DocSecurity>0</DocSecurity>
  <Lines>16</Lines>
  <Paragraphs>4</Paragraphs>
  <ScaleCrop>false</ScaleCrop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Hayes</dc:creator>
  <cp:keywords/>
  <dc:description/>
  <cp:lastModifiedBy>Kirsten Ward</cp:lastModifiedBy>
  <cp:revision>2</cp:revision>
  <dcterms:created xsi:type="dcterms:W3CDTF">2024-02-13T17:19:00Z</dcterms:created>
  <dcterms:modified xsi:type="dcterms:W3CDTF">2024-02-13T17:19:00Z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0x0101007C4724477E469640AF270FE301B8E242</vt:lpwstr>
  </property>
  <property fmtid="{D5CDD505-2E9C-101B-9397-08002B2CF9AE}" pid="3" name="MediaServiceImageTags">
    <vt:lpwstr/>
  </property>
</Properties>
</file>